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Cserépfalui Közös Önkormányzati Hivatal</w:t>
      </w:r>
    </w:p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"Közszolgálati tisztviselőkről szóló" 2011. évi CXCIX. törvény 45. § (1) bekezdése alapján</w:t>
      </w:r>
    </w:p>
    <w:p w:rsid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pályázatot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hirdet</w:t>
      </w:r>
    </w:p>
    <w:p w:rsidR="000749A0" w:rsidRPr="00CB2E9F" w:rsidRDefault="000749A0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0749A0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Cserépfalui Közös Önkormányzati Hivatal </w:t>
      </w: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br/>
      </w:r>
    </w:p>
    <w:p w:rsid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bookmarkStart w:id="0" w:name="_GoBack"/>
      <w:bookmarkEnd w:id="0"/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gazdálkodási előadó</w:t>
      </w:r>
    </w:p>
    <w:p w:rsidR="000749A0" w:rsidRPr="00CB2E9F" w:rsidRDefault="000749A0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munkakör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betöltésére.</w:t>
      </w:r>
    </w:p>
    <w:p w:rsidR="00CD0D83" w:rsidRPr="00CB2E9F" w:rsidRDefault="00CD0D83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közszolgálati jogviszony időtartama:</w:t>
      </w:r>
    </w:p>
    <w:p w:rsidR="00CB2E9F" w:rsidRPr="00CB2E9F" w:rsidRDefault="00783AF6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H</w:t>
      </w:r>
      <w:r w:rsidR="00CB2E9F"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atározatlan idejű közszolgálati jogviszony</w:t>
      </w:r>
    </w:p>
    <w:p w:rsidR="00CB2E9F" w:rsidRPr="00CB2E9F" w:rsidRDefault="00CB2E9F" w:rsidP="00CB2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CB2E9F" w:rsidRPr="00CB2E9F" w:rsidRDefault="00CB2E9F" w:rsidP="00CB2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Foglalkoztatás jellege: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Teljes munkaidő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munkavégzés helye: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Borsod-Abaúj-Zemplén megye, 3413 Cserépfalu, Kossuth út 125.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I. melléklet 19. pénzügyi-számviteli feladatkör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Ellátandó feladatok: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Költségvetés, beszámolók, adatszolgáltatások, jelentések készítése, vagyongazdálkodási feladatok ellátása, előirányzatok és azok változása, nyilvántartások vezetése, támogatások igénylése - elszámolása, gazdálkodással kapcsolatos képviselő-testületi előterjesztések előkészítése, pályázatokhoz kapcsolódó pénzügyi feladatok ellátása, felkészülés az ASP rendszerre történő átállásra, intézményekkel kapcsolatos pénzügyi gazdálkodási feladatok ellátása.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munkakörhöz tartozó főbb tevékenységi körök: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Költségvetési, gazdálkodási és pénzügyi feladatok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Jogállás, illetmény és juttatások: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jogállásra, az illetmény megállapítására és a juttatásokra a "Közszolgálati tisztviselők jogállásáról szóló" 2011. évi CXCIX. törvény rendelkezései az irányadók, valamint mérlegképes könyvelői szakmai vizsgával rendelkezés esetén képzettségi pótlék, 2017. évben 15 % illetménykiegészíté</w:t>
      </w: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s, valamint 200.000 Ft/év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cafete</w:t>
      </w: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ria</w:t>
      </w:r>
      <w:proofErr w:type="spell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biztosított. </w:t>
      </w:r>
    </w:p>
    <w:p w:rsidR="00CB2E9F" w:rsidRPr="00CB2E9F" w:rsidRDefault="00CB2E9F" w:rsidP="00CB2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CB2E9F" w:rsidRPr="00CB2E9F" w:rsidRDefault="00CB2E9F" w:rsidP="00CB2E9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Pályázati feltételek:</w:t>
      </w:r>
    </w:p>
    <w:p w:rsidR="00CB2E9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Magyar állampolgárság,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Cselekvőképesség,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Büntetlen előélet,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Középiskola/gimnázium, mérlegképes könyvelői szakképzettség,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önkormányzati pénzügyi gazdálkodás területén szerzett tapasztalat - Legalább 1-3 év </w:t>
      </w:r>
    </w:p>
    <w:p w:rsidR="00CB2E9F" w:rsidRDefault="00CB2E9F" w:rsidP="00CB2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        </w:t>
      </w:r>
      <w:r w:rsid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</w:t>
      </w: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szakmai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tapasztalat,</w:t>
      </w:r>
    </w:p>
    <w:p w:rsidR="00CB2E9F" w:rsidRPr="00FD4F6F" w:rsidRDefault="00CB2E9F" w:rsidP="00FD4F6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Felhasználói szintű MS Office (irodai alkalmazások),</w:t>
      </w:r>
    </w:p>
    <w:p w:rsidR="00CB2E9F" w:rsidRPr="00FD4F6F" w:rsidRDefault="00CB2E9F" w:rsidP="00FD4F6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 kategóriás jogosítvány,</w:t>
      </w:r>
    </w:p>
    <w:p w:rsidR="00CB2E9F" w:rsidRPr="00FD4F6F" w:rsidRDefault="00CB2E9F" w:rsidP="00FD4F6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Vagyonnyilatkozat tételi eljárás lefolytatása,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elbírálásánál előnyt jelent:</w:t>
      </w:r>
    </w:p>
    <w:p w:rsidR="00CB2E9F" w:rsidRP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lastRenderedPageBreak/>
        <w:t xml:space="preserve">Főiskola, közszolgálati szakképzettség, önkormányzati pénzügyi-gazdálkodási </w:t>
      </w:r>
    </w:p>
    <w:p w:rsidR="00CB2E9F" w:rsidRPr="00CB2E9F" w:rsidRDefault="00CB2E9F" w:rsidP="00CB2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       </w:t>
      </w:r>
      <w:r w:rsid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</w:t>
      </w: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feladatkör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</w:p>
    <w:p w:rsid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önkormányzati feladatkörben szerzett pénzügyi-gazdálkodói tapasztalat </w:t>
      </w:r>
      <w:r w:rsid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–</w:t>
      </w:r>
    </w:p>
    <w:p w:rsidR="00CB2E9F" w:rsidRPr="00CB2E9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Legalább 1-3 </w:t>
      </w: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év szakmai tapasztalat,</w:t>
      </w:r>
    </w:p>
    <w:p w:rsidR="00CB2E9F" w:rsidRP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Felhasználói szintű MS Office (irodai alkalmazások),</w:t>
      </w:r>
    </w:p>
    <w:p w:rsidR="00CB2E9F" w:rsidRP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Saját gépjármű, közigazgatási szakvizsga</w:t>
      </w:r>
    </w:p>
    <w:p w:rsidR="00CB2E9F" w:rsidRPr="00CB2E9F" w:rsidRDefault="00CB2E9F" w:rsidP="00CB2E9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Elvárt kompetenciák:</w:t>
      </w:r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Kiváló szintű kiváló szintű terhelhetőség, stressz tűrő képesség, önálló precíz, pontos </w:t>
      </w:r>
    </w:p>
    <w:p w:rsidR="00CB2E9F" w:rsidRPr="00CB2E9F" w:rsidRDefault="00CB2E9F" w:rsidP="00CB2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        </w:t>
      </w:r>
      <w:r w:rsidR="0008481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</w:t>
      </w: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és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gyors munkavégzés,,</w:t>
      </w:r>
    </w:p>
    <w:p w:rsidR="00CB2E9F" w:rsidRPr="00CB2E9F" w:rsidRDefault="00CB2E9F" w:rsidP="00CB2E9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részeként benyújtandó iratok, igazolások:</w:t>
      </w:r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Részletes szakmai önéletrajz, motivációs levél, végzettséget igazoló okiratok másolata, 90 napnál nem régebbi teljes körű erkölcsi bizonyítvány. A pályázó nyilatkozata arra vonatkozóan, hogy a pályázati anyagában foglalt személyes adatainak a pályázati eljárással összefüggésben szükséges kezeléséhez hozzájárul, továbbá vele szemben a </w:t>
      </w:r>
      <w:proofErr w:type="spell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Kttv</w:t>
      </w:r>
      <w:proofErr w:type="spell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 84-85. §</w:t>
      </w:r>
      <w:proofErr w:type="spell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-aiban</w:t>
      </w:r>
      <w:proofErr w:type="spell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foglalt összeférhetetlenségi okok nem állnak fenn.</w:t>
      </w:r>
    </w:p>
    <w:p w:rsidR="00CD0D83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munkakör betölthetőségének időpontja:</w:t>
      </w:r>
      <w:r w:rsidR="00CD0D83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2017. augusztus </w:t>
      </w:r>
      <w:r w:rsidR="0008481D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28</w:t>
      </w:r>
      <w:r w:rsidR="00CD0D83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munkakör a pályázatok elbírálását követően azonnal</w:t>
      </w:r>
      <w:r w:rsidR="00CD0D8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is</w:t>
      </w: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betölthető.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benyújtásának határideje:</w:t>
      </w:r>
      <w:r w:rsidR="00F91BE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 2017. </w:t>
      </w:r>
      <w:r w:rsidR="0008481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augusztus</w:t>
      </w:r>
      <w:r w:rsidR="00F91BE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21.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pályázati kiírással kapcsolatosan további információt Farmosi Zoltán nyújt, a 06-30/303-5155 </w:t>
      </w:r>
      <w:proofErr w:type="spell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-os</w:t>
      </w:r>
      <w:proofErr w:type="spell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telefonszámon.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Postai úton, a pályázatnak a Cserépfalui Közös Önkormányzati Hivatal címére történő megküldésével (3413 Cserépfalu, Kossuth út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125. )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Kérjük a borítékon feltüntetni a pályázati adatbázisban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szereplő azonosító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számot: </w:t>
      </w:r>
      <w:r w:rsidR="0008481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134-11/2017</w:t>
      </w: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.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valamint a munkakör megnevezését: gazdálkodási előadó.</w:t>
      </w:r>
    </w:p>
    <w:p w:rsidR="00CB2E9F" w:rsidRPr="00CB2E9F" w:rsidRDefault="00F91BED" w:rsidP="00CB2E9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              </w:t>
      </w:r>
      <w:proofErr w:type="gramStart"/>
      <w:r w:rsidR="00CB2E9F"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vagy</w:t>
      </w:r>
      <w:proofErr w:type="gramEnd"/>
    </w:p>
    <w:p w:rsidR="00CB2E9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Elektronikus úton Farmosi Zoltán jegyző </w:t>
      </w:r>
      <w:r w:rsidR="00161D7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részére a </w:t>
      </w:r>
      <w:proofErr w:type="spellStart"/>
      <w:r w:rsidR="00161D7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jegyzo</w:t>
      </w:r>
      <w:proofErr w:type="spellEnd"/>
      <w:r w:rsidR="00161D7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@cserepfalu.hu </w:t>
      </w: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e-mail címen keresztül</w:t>
      </w:r>
    </w:p>
    <w:p w:rsidR="00F91BED" w:rsidRPr="00F91BED" w:rsidRDefault="00F91BED" w:rsidP="00F91BED">
      <w:pPr>
        <w:pStyle w:val="Listaszerbekezds"/>
        <w:spacing w:after="0" w:line="240" w:lineRule="auto"/>
        <w:ind w:left="1440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</w:pPr>
      <w:proofErr w:type="gramStart"/>
      <w:r w:rsidRPr="00F91BED"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  <w:t>vagy</w:t>
      </w:r>
      <w:proofErr w:type="gramEnd"/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Személyesen: Jakab Lászlóné, Borsod-Abaúj-Zemplén megye, 3413 Cserépfalu, Kossuth út 125. 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pályázati eljárás, a pályázat elbírálásának módja, rendje: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Személyes meghallgatás a döntés előtt. A pályáztató fenntartja a jogát arra vonatkozóan, hogy a pályázatot eredménytelennek nyilvánítja.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elbírálásának határideje:</w:t>
      </w: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 2017. </w:t>
      </w:r>
      <w:r w:rsidR="0008481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augusztus 25</w:t>
      </w:r>
      <w:r w:rsidR="00CD0D8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pályázati kiírás további közzétételének helye, ideje:</w:t>
      </w:r>
    </w:p>
    <w:p w:rsidR="00CB2E9F" w:rsidRPr="00FD4F6F" w:rsidRDefault="00CB2E9F" w:rsidP="00FD4F6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www.cserepfalu.hu; www.bukkzserc.hu; www.cserepvaralja.hu;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Montázs hirdetési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újság - 2017. </w:t>
      </w:r>
      <w:r w:rsidR="00CD0D8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július </w:t>
      </w:r>
      <w:r w:rsidR="0008481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27</w:t>
      </w: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</w:p>
    <w:p w:rsid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munkáltatóval kapcsolatban további információt a www.cserepfalu.hu honlapon szerezhet.</w:t>
      </w:r>
    </w:p>
    <w:p w:rsidR="00CD0D83" w:rsidRPr="00CB2E9F" w:rsidRDefault="00CD0D83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CB2E9F" w:rsidRDefault="00CB2E9F" w:rsidP="00CD0D8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KÖZIGÁLLÁS publikálási időpontja:</w:t>
      </w:r>
      <w:r w:rsidR="00CD0D83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2017.07.</w:t>
      </w:r>
      <w:r w:rsidR="00161D73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29</w:t>
      </w:r>
      <w:r w:rsidR="00CD0D83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.</w:t>
      </w:r>
    </w:p>
    <w:p w:rsidR="00CD0D83" w:rsidRPr="00CB2E9F" w:rsidRDefault="00CD0D83" w:rsidP="00CD0D8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264558" w:rsidRPr="00CB2E9F" w:rsidRDefault="00CB2E9F" w:rsidP="00CD0D83">
      <w:pPr>
        <w:spacing w:after="0" w:line="240" w:lineRule="auto"/>
        <w:jc w:val="both"/>
        <w:rPr>
          <w:sz w:val="20"/>
          <w:szCs w:val="20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pályázati kiírás közzétevője a Nemzeti Közigazgatási Intézet (NKI). A pályázati kiírás a közigazgatási szerv által az NKI részére megküldött adatokat tartalmazza, így annak tartalmáért a pályázatot kiíró szerv felel.</w:t>
      </w:r>
    </w:p>
    <w:sectPr w:rsidR="00264558" w:rsidRPr="00CB2E9F" w:rsidSect="00CB2E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854"/>
    <w:multiLevelType w:val="hybridMultilevel"/>
    <w:tmpl w:val="BCE634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3617A"/>
    <w:multiLevelType w:val="hybridMultilevel"/>
    <w:tmpl w:val="6E66D1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D6A7FA">
      <w:numFmt w:val="bullet"/>
      <w:lvlText w:val=""/>
      <w:lvlJc w:val="left"/>
      <w:pPr>
        <w:ind w:left="2430" w:hanging="63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422B1"/>
    <w:multiLevelType w:val="hybridMultilevel"/>
    <w:tmpl w:val="29806A06"/>
    <w:lvl w:ilvl="0" w:tplc="F2C65B46">
      <w:numFmt w:val="bullet"/>
      <w:lvlText w:val=""/>
      <w:lvlJc w:val="left"/>
      <w:pPr>
        <w:ind w:left="1310" w:hanging="63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59C17CAE"/>
    <w:multiLevelType w:val="hybridMultilevel"/>
    <w:tmpl w:val="DF2C20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B73DBA"/>
    <w:multiLevelType w:val="hybridMultilevel"/>
    <w:tmpl w:val="CF2A14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25C52"/>
    <w:multiLevelType w:val="hybridMultilevel"/>
    <w:tmpl w:val="AE76611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C18CC02">
      <w:numFmt w:val="bullet"/>
      <w:lvlText w:val="•"/>
      <w:lvlJc w:val="left"/>
      <w:pPr>
        <w:ind w:left="2390" w:hanging="63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F"/>
    <w:rsid w:val="000749A0"/>
    <w:rsid w:val="0008481D"/>
    <w:rsid w:val="00161D73"/>
    <w:rsid w:val="00264558"/>
    <w:rsid w:val="00297764"/>
    <w:rsid w:val="00783AF6"/>
    <w:rsid w:val="00CB2E9F"/>
    <w:rsid w:val="00CD0D83"/>
    <w:rsid w:val="00F91BED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E9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E9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9896-9EAC-4737-A0BF-D8A4CAD4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3</cp:revision>
  <cp:lastPrinted>2017-02-14T07:25:00Z</cp:lastPrinted>
  <dcterms:created xsi:type="dcterms:W3CDTF">2017-07-26T05:52:00Z</dcterms:created>
  <dcterms:modified xsi:type="dcterms:W3CDTF">2017-07-27T09:30:00Z</dcterms:modified>
</cp:coreProperties>
</file>