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34" w:rsidRPr="00983886" w:rsidRDefault="00417D34" w:rsidP="00417D34">
      <w:pPr>
        <w:pStyle w:val="Cmsor6"/>
        <w:pBdr>
          <w:bottom w:val="thinThickSmallGap" w:sz="24" w:space="1" w:color="auto"/>
        </w:pBdr>
        <w:ind w:left="0"/>
        <w:jc w:val="center"/>
        <w:rPr>
          <w:rFonts w:ascii="Book Antiqua" w:hAnsi="Book Antiqua"/>
          <w:b/>
          <w:i/>
          <w:spacing w:val="20"/>
          <w:sz w:val="28"/>
          <w:szCs w:val="36"/>
        </w:rPr>
      </w:pPr>
      <w:r w:rsidRPr="00983886">
        <w:rPr>
          <w:rFonts w:ascii="Book Antiqua" w:hAnsi="Book Antiqua"/>
          <w:b/>
          <w:i/>
          <w:spacing w:val="20"/>
          <w:sz w:val="28"/>
          <w:szCs w:val="36"/>
        </w:rPr>
        <w:t>Bükkzsérc Község Polgármesterétől</w:t>
      </w:r>
    </w:p>
    <w:p w:rsidR="00417D34" w:rsidRPr="00875CD5" w:rsidRDefault="00417D34" w:rsidP="00417D34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3414 Bükkzsérc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    email</w:t>
      </w:r>
      <w:proofErr w:type="gramStart"/>
      <w:r>
        <w:rPr>
          <w:rFonts w:ascii="Bookman Old Style" w:hAnsi="Bookman Old Style"/>
          <w:b/>
          <w:sz w:val="16"/>
          <w:szCs w:val="16"/>
        </w:rPr>
        <w:t>:</w:t>
      </w:r>
      <w:proofErr w:type="spellStart"/>
      <w:r>
        <w:rPr>
          <w:rFonts w:ascii="Bookman Old Style" w:hAnsi="Bookman Old Style"/>
          <w:b/>
          <w:sz w:val="16"/>
          <w:szCs w:val="16"/>
        </w:rPr>
        <w:t>polgarmester</w:t>
      </w:r>
      <w:proofErr w:type="spellEnd"/>
      <w:r>
        <w:rPr>
          <w:rFonts w:ascii="Bookman Old Style" w:hAnsi="Bookman Old Style"/>
          <w:b/>
          <w:sz w:val="16"/>
          <w:szCs w:val="16"/>
        </w:rPr>
        <w:t>@bukkzserc.hu</w:t>
      </w:r>
      <w:proofErr w:type="gramEnd"/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Tel.: 49/523-011</w:t>
      </w:r>
    </w:p>
    <w:p w:rsidR="00417D34" w:rsidRDefault="00417D34" w:rsidP="00417D34">
      <w:pPr>
        <w:rPr>
          <w:rFonts w:ascii="Bookman Old Style" w:hAnsi="Bookman Old Style"/>
          <w:b/>
          <w:sz w:val="16"/>
          <w:szCs w:val="16"/>
        </w:rPr>
      </w:pPr>
      <w:r w:rsidRPr="00875CD5">
        <w:rPr>
          <w:rFonts w:ascii="Bookman Old Style" w:hAnsi="Bookman Old Style"/>
          <w:b/>
          <w:sz w:val="16"/>
          <w:szCs w:val="16"/>
        </w:rPr>
        <w:t>Petőfi út 4.</w:t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Fax: 49</w:t>
      </w:r>
      <w:r>
        <w:rPr>
          <w:rFonts w:ascii="Bookman Old Style" w:hAnsi="Bookman Old Style"/>
          <w:b/>
          <w:sz w:val="16"/>
          <w:szCs w:val="16"/>
        </w:rPr>
        <w:t>/5</w:t>
      </w:r>
      <w:r w:rsidRPr="00875CD5">
        <w:rPr>
          <w:rFonts w:ascii="Bookman Old Style" w:hAnsi="Bookman Old Style"/>
          <w:b/>
          <w:sz w:val="16"/>
          <w:szCs w:val="16"/>
        </w:rPr>
        <w:t>23-</w:t>
      </w:r>
      <w:r>
        <w:rPr>
          <w:rFonts w:ascii="Bookman Old Style" w:hAnsi="Bookman Old Style"/>
          <w:b/>
          <w:sz w:val="16"/>
          <w:szCs w:val="16"/>
        </w:rPr>
        <w:t>010</w:t>
      </w:r>
    </w:p>
    <w:p w:rsidR="00417D34" w:rsidRPr="008E7DA6" w:rsidRDefault="00417D34" w:rsidP="00417D34"/>
    <w:p w:rsidR="00417D34" w:rsidRDefault="00417D34" w:rsidP="00417D34">
      <w:pPr>
        <w:pStyle w:val="Cmsor8"/>
        <w:spacing w:before="0" w:after="0"/>
        <w:jc w:val="center"/>
        <w:rPr>
          <w:rFonts w:ascii="Book Antiqua" w:hAnsi="Book Antiqua"/>
          <w:b/>
          <w:i w:val="0"/>
          <w:sz w:val="32"/>
          <w:u w:val="single"/>
        </w:rPr>
      </w:pPr>
      <w:r w:rsidRPr="008E7DA6">
        <w:rPr>
          <w:rFonts w:ascii="Book Antiqua" w:hAnsi="Book Antiqua"/>
          <w:b/>
          <w:i w:val="0"/>
          <w:sz w:val="32"/>
          <w:u w:val="single"/>
        </w:rPr>
        <w:t>MEGHÍVÓ</w:t>
      </w:r>
    </w:p>
    <w:p w:rsidR="00417D34" w:rsidRPr="008E7DA6" w:rsidRDefault="00417D34" w:rsidP="00417D34"/>
    <w:p w:rsidR="00417D34" w:rsidRPr="008E7DA6" w:rsidRDefault="00417D34" w:rsidP="00417D34">
      <w:pPr>
        <w:widowControl w:val="0"/>
        <w:spacing w:line="240" w:lineRule="atLeast"/>
        <w:jc w:val="center"/>
        <w:rPr>
          <w:rFonts w:ascii="Book Antiqua" w:hAnsi="Book Antiqua"/>
          <w:b/>
          <w:snapToGrid w:val="0"/>
        </w:rPr>
      </w:pPr>
    </w:p>
    <w:p w:rsidR="00417D34" w:rsidRPr="000E0809" w:rsidRDefault="00417D34" w:rsidP="00417D34">
      <w:pPr>
        <w:widowControl w:val="0"/>
        <w:jc w:val="center"/>
        <w:rPr>
          <w:rFonts w:ascii="Book Antiqua" w:hAnsi="Book Antiqua"/>
          <w:b/>
          <w:snapToGrid w:val="0"/>
          <w:sz w:val="32"/>
        </w:rPr>
      </w:pPr>
      <w:r w:rsidRPr="000E0809">
        <w:rPr>
          <w:rFonts w:ascii="Book Antiqua" w:hAnsi="Book Antiqua"/>
          <w:b/>
          <w:snapToGrid w:val="0"/>
          <w:sz w:val="32"/>
        </w:rPr>
        <w:t>Bükkzsérc Község Önkormányzatának Képviselő-testülete</w:t>
      </w:r>
    </w:p>
    <w:p w:rsidR="00417D34" w:rsidRPr="000E0809" w:rsidRDefault="00417D34" w:rsidP="00417D34">
      <w:pPr>
        <w:widowControl w:val="0"/>
        <w:jc w:val="center"/>
        <w:rPr>
          <w:rFonts w:ascii="Book Antiqua" w:hAnsi="Book Antiqua"/>
          <w:b/>
          <w:snapToGrid w:val="0"/>
          <w:sz w:val="32"/>
          <w:u w:val="single"/>
        </w:rPr>
      </w:pPr>
      <w:r w:rsidRPr="000E0809">
        <w:rPr>
          <w:rFonts w:ascii="Book Antiqua" w:hAnsi="Book Antiqua"/>
          <w:b/>
          <w:snapToGrid w:val="0"/>
          <w:sz w:val="32"/>
          <w:u w:val="single"/>
        </w:rPr>
        <w:t xml:space="preserve">2018. </w:t>
      </w:r>
      <w:r>
        <w:rPr>
          <w:rFonts w:ascii="Book Antiqua" w:hAnsi="Book Antiqua"/>
          <w:b/>
          <w:snapToGrid w:val="0"/>
          <w:sz w:val="32"/>
          <w:u w:val="single"/>
        </w:rPr>
        <w:t>május</w:t>
      </w:r>
      <w:r w:rsidRPr="000E0809">
        <w:rPr>
          <w:rFonts w:ascii="Book Antiqua" w:hAnsi="Book Antiqua"/>
          <w:b/>
          <w:snapToGrid w:val="0"/>
          <w:sz w:val="32"/>
          <w:u w:val="single"/>
        </w:rPr>
        <w:t xml:space="preserve"> 2</w:t>
      </w:r>
      <w:r>
        <w:rPr>
          <w:rFonts w:ascii="Book Antiqua" w:hAnsi="Book Antiqua"/>
          <w:b/>
          <w:snapToGrid w:val="0"/>
          <w:sz w:val="32"/>
          <w:u w:val="single"/>
        </w:rPr>
        <w:t>9</w:t>
      </w:r>
      <w:r w:rsidRPr="000E0809">
        <w:rPr>
          <w:rFonts w:ascii="Book Antiqua" w:hAnsi="Book Antiqua"/>
          <w:b/>
          <w:snapToGrid w:val="0"/>
          <w:sz w:val="32"/>
          <w:u w:val="single"/>
        </w:rPr>
        <w:t>-</w:t>
      </w:r>
      <w:r>
        <w:rPr>
          <w:rFonts w:ascii="Book Antiqua" w:hAnsi="Book Antiqua"/>
          <w:b/>
          <w:snapToGrid w:val="0"/>
          <w:sz w:val="32"/>
          <w:u w:val="single"/>
        </w:rPr>
        <w:t>é</w:t>
      </w:r>
      <w:r w:rsidRPr="000E0809">
        <w:rPr>
          <w:rFonts w:ascii="Book Antiqua" w:hAnsi="Book Antiqua"/>
          <w:b/>
          <w:snapToGrid w:val="0"/>
          <w:sz w:val="32"/>
          <w:u w:val="single"/>
        </w:rPr>
        <w:t>n (</w:t>
      </w:r>
      <w:r>
        <w:rPr>
          <w:rFonts w:ascii="Book Antiqua" w:hAnsi="Book Antiqua"/>
          <w:b/>
          <w:snapToGrid w:val="0"/>
          <w:sz w:val="32"/>
          <w:u w:val="single"/>
        </w:rPr>
        <w:t>KEDDEN</w:t>
      </w:r>
      <w:r w:rsidRPr="000E0809">
        <w:rPr>
          <w:rFonts w:ascii="Book Antiqua" w:hAnsi="Book Antiqua"/>
          <w:b/>
          <w:snapToGrid w:val="0"/>
          <w:sz w:val="32"/>
          <w:u w:val="single"/>
        </w:rPr>
        <w:t>)</w:t>
      </w:r>
    </w:p>
    <w:p w:rsidR="00417D34" w:rsidRPr="000E0809" w:rsidRDefault="00417D34" w:rsidP="00417D34">
      <w:pPr>
        <w:widowControl w:val="0"/>
        <w:jc w:val="center"/>
        <w:rPr>
          <w:rFonts w:ascii="Book Antiqua" w:hAnsi="Book Antiqua"/>
          <w:b/>
          <w:snapToGrid w:val="0"/>
          <w:sz w:val="32"/>
        </w:rPr>
      </w:pPr>
      <w:r w:rsidRPr="000E0809">
        <w:rPr>
          <w:rFonts w:ascii="Book Antiqua" w:hAnsi="Book Antiqua"/>
          <w:b/>
          <w:snapToGrid w:val="0"/>
          <w:sz w:val="32"/>
        </w:rPr>
        <w:t>17</w:t>
      </w:r>
      <w:r w:rsidRPr="000E0809">
        <w:rPr>
          <w:rFonts w:ascii="Book Antiqua" w:hAnsi="Book Antiqua"/>
          <w:b/>
          <w:snapToGrid w:val="0"/>
          <w:sz w:val="32"/>
          <w:vertAlign w:val="superscript"/>
        </w:rPr>
        <w:t>30</w:t>
      </w:r>
      <w:r w:rsidRPr="000E0809">
        <w:rPr>
          <w:rFonts w:ascii="Book Antiqua" w:hAnsi="Book Antiqua"/>
          <w:b/>
          <w:snapToGrid w:val="0"/>
          <w:sz w:val="32"/>
        </w:rPr>
        <w:t xml:space="preserve"> órai kezdettel</w:t>
      </w:r>
    </w:p>
    <w:p w:rsidR="00417D34" w:rsidRPr="000E0809" w:rsidRDefault="00417D34" w:rsidP="00417D34">
      <w:pPr>
        <w:widowControl w:val="0"/>
        <w:jc w:val="center"/>
        <w:rPr>
          <w:rFonts w:ascii="Book Antiqua" w:hAnsi="Book Antiqua"/>
          <w:b/>
          <w:snapToGrid w:val="0"/>
          <w:sz w:val="32"/>
        </w:rPr>
      </w:pPr>
      <w:proofErr w:type="gramStart"/>
      <w:r w:rsidRPr="000E0809">
        <w:rPr>
          <w:rFonts w:ascii="Book Antiqua" w:hAnsi="Book Antiqua"/>
          <w:b/>
          <w:snapToGrid w:val="0"/>
          <w:sz w:val="32"/>
        </w:rPr>
        <w:t>képviselő-testületi</w:t>
      </w:r>
      <w:proofErr w:type="gramEnd"/>
      <w:r w:rsidRPr="000E0809">
        <w:rPr>
          <w:rFonts w:ascii="Book Antiqua" w:hAnsi="Book Antiqua"/>
          <w:b/>
          <w:snapToGrid w:val="0"/>
          <w:sz w:val="32"/>
        </w:rPr>
        <w:t xml:space="preserve"> ülést tart</w:t>
      </w:r>
    </w:p>
    <w:p w:rsidR="00417D34" w:rsidRDefault="00417D34" w:rsidP="00417D34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</w:p>
    <w:p w:rsidR="00417D34" w:rsidRDefault="00417D34" w:rsidP="00417D34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</w:p>
    <w:p w:rsidR="00417D34" w:rsidRPr="008E7DA6" w:rsidRDefault="00417D34" w:rsidP="00417D34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b/>
          <w:snapToGrid w:val="0"/>
        </w:rPr>
        <w:t xml:space="preserve">Az ülés helye: </w:t>
      </w:r>
      <w:r w:rsidRPr="008E7DA6">
        <w:rPr>
          <w:rFonts w:ascii="Book Antiqua" w:hAnsi="Book Antiqua"/>
          <w:snapToGrid w:val="0"/>
        </w:rPr>
        <w:tab/>
      </w:r>
      <w:r>
        <w:rPr>
          <w:rFonts w:ascii="Book Antiqua" w:hAnsi="Book Antiqua"/>
          <w:snapToGrid w:val="0"/>
        </w:rPr>
        <w:t>HIVATAL</w:t>
      </w:r>
    </w:p>
    <w:p w:rsidR="00417D34" w:rsidRPr="008E7DA6" w:rsidRDefault="00417D34" w:rsidP="00417D34">
      <w:pPr>
        <w:widowControl w:val="0"/>
        <w:tabs>
          <w:tab w:val="left" w:pos="2835"/>
        </w:tabs>
        <w:rPr>
          <w:rFonts w:ascii="Book Antiqua" w:hAnsi="Book Antiqua"/>
          <w:snapToGrid w:val="0"/>
          <w:color w:val="FF0000"/>
        </w:rPr>
      </w:pPr>
      <w:r w:rsidRPr="008E7DA6">
        <w:rPr>
          <w:rFonts w:ascii="Book Antiqua" w:hAnsi="Book Antiqua"/>
          <w:snapToGrid w:val="0"/>
        </w:rPr>
        <w:tab/>
        <w:t xml:space="preserve">Bükkzsérc, </w:t>
      </w:r>
      <w:r>
        <w:rPr>
          <w:rFonts w:ascii="Book Antiqua" w:hAnsi="Book Antiqua"/>
          <w:snapToGrid w:val="0"/>
        </w:rPr>
        <w:t>Petőfi út 4.</w:t>
      </w:r>
    </w:p>
    <w:p w:rsidR="00417D34" w:rsidRDefault="00417D34" w:rsidP="00417D34">
      <w:pPr>
        <w:rPr>
          <w:rFonts w:ascii="Book Antiqua" w:hAnsi="Book Antiqua"/>
          <w:b/>
          <w:u w:val="single"/>
        </w:rPr>
      </w:pPr>
    </w:p>
    <w:p w:rsidR="00417D34" w:rsidRPr="000E0809" w:rsidRDefault="00417D34" w:rsidP="00417D34">
      <w:pPr>
        <w:rPr>
          <w:rFonts w:ascii="Book Antiqua" w:hAnsi="Book Antiqua"/>
          <w:b/>
          <w:sz w:val="22"/>
          <w:szCs w:val="22"/>
          <w:u w:val="single"/>
        </w:rPr>
      </w:pPr>
      <w:proofErr w:type="gramStart"/>
      <w:r w:rsidRPr="000E0809">
        <w:rPr>
          <w:rFonts w:ascii="Book Antiqua" w:hAnsi="Book Antiqua"/>
          <w:b/>
          <w:sz w:val="22"/>
          <w:szCs w:val="22"/>
          <w:u w:val="single"/>
        </w:rPr>
        <w:t>Az  ülés</w:t>
      </w:r>
      <w:proofErr w:type="gramEnd"/>
      <w:r w:rsidRPr="000E0809">
        <w:rPr>
          <w:rFonts w:ascii="Book Antiqua" w:hAnsi="Book Antiqua"/>
          <w:b/>
          <w:sz w:val="22"/>
          <w:szCs w:val="22"/>
          <w:u w:val="single"/>
        </w:rPr>
        <w:t xml:space="preserve"> tervezett napirendje:</w:t>
      </w:r>
    </w:p>
    <w:p w:rsidR="00417D34" w:rsidRPr="000E0809" w:rsidRDefault="00417D34" w:rsidP="00417D34">
      <w:pPr>
        <w:rPr>
          <w:rFonts w:ascii="Book Antiqua" w:hAnsi="Book Antiqua"/>
          <w:b/>
          <w:sz w:val="22"/>
          <w:szCs w:val="22"/>
          <w:u w:val="single"/>
        </w:rPr>
      </w:pPr>
    </w:p>
    <w:p w:rsidR="00417D34" w:rsidRPr="000E0809" w:rsidRDefault="00417D34" w:rsidP="00417D34">
      <w:pPr>
        <w:pStyle w:val="Listaszerbekezds"/>
        <w:widowControl w:val="0"/>
        <w:numPr>
          <w:ilvl w:val="0"/>
          <w:numId w:val="1"/>
        </w:numPr>
        <w:spacing w:line="360" w:lineRule="auto"/>
        <w:rPr>
          <w:rFonts w:ascii="Book Antiqua" w:hAnsi="Book Antiqua"/>
          <w:b/>
          <w:snapToGrid w:val="0"/>
          <w:sz w:val="22"/>
          <w:szCs w:val="22"/>
        </w:rPr>
      </w:pPr>
      <w:r w:rsidRPr="000E0809">
        <w:rPr>
          <w:rFonts w:ascii="Book Antiqua" w:hAnsi="Book Antiqua"/>
          <w:b/>
          <w:sz w:val="22"/>
          <w:szCs w:val="22"/>
        </w:rPr>
        <w:t>Tájékoztató az elmúlt testületi ülés óta tett fontosabb intézkedésekről, eseményekről</w:t>
      </w:r>
    </w:p>
    <w:p w:rsidR="00417D34" w:rsidRPr="00417D34" w:rsidRDefault="00417D34" w:rsidP="00417D34">
      <w:pPr>
        <w:pStyle w:val="Listaszerbekezds"/>
        <w:widowControl w:val="0"/>
        <w:spacing w:line="276" w:lineRule="auto"/>
        <w:rPr>
          <w:rFonts w:ascii="Book Antiqua" w:hAnsi="Book Antiqua"/>
          <w:snapToGrid w:val="0"/>
          <w:sz w:val="22"/>
          <w:szCs w:val="22"/>
        </w:rPr>
      </w:pPr>
      <w:r w:rsidRPr="000E0809">
        <w:rPr>
          <w:rFonts w:ascii="Book Antiqua" w:hAnsi="Book Antiqua"/>
          <w:snapToGrid w:val="0"/>
          <w:sz w:val="22"/>
          <w:szCs w:val="22"/>
        </w:rPr>
        <w:t>Előterjesztő: Vasas Csaba polgármester</w:t>
      </w:r>
    </w:p>
    <w:p w:rsidR="00417D34" w:rsidRDefault="00417D34" w:rsidP="00417D34">
      <w:pPr>
        <w:pStyle w:val="Listaszerbekezds"/>
        <w:widowControl w:val="0"/>
        <w:numPr>
          <w:ilvl w:val="0"/>
          <w:numId w:val="1"/>
        </w:numPr>
        <w:spacing w:line="360" w:lineRule="auto"/>
        <w:rPr>
          <w:rFonts w:ascii="Book Antiqua" w:hAnsi="Book Antiqua"/>
          <w:b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>Tájékoztató az Országgyűlési választások helyi lebonyolításáról</w:t>
      </w:r>
    </w:p>
    <w:p w:rsidR="00417D34" w:rsidRDefault="00417D34" w:rsidP="00417D34">
      <w:pPr>
        <w:pStyle w:val="Listaszerbekezds"/>
        <w:widowControl w:val="0"/>
        <w:spacing w:line="360" w:lineRule="auto"/>
        <w:rPr>
          <w:rFonts w:ascii="Book Antiqua" w:hAnsi="Book Antiqua"/>
          <w:b/>
          <w:snapToGrid w:val="0"/>
          <w:sz w:val="22"/>
          <w:szCs w:val="22"/>
        </w:rPr>
      </w:pPr>
      <w:r w:rsidRPr="00417D34">
        <w:rPr>
          <w:rFonts w:ascii="Book Antiqua" w:hAnsi="Book Antiqua"/>
          <w:snapToGrid w:val="0"/>
          <w:sz w:val="22"/>
          <w:szCs w:val="22"/>
        </w:rPr>
        <w:t>Előterjesztő</w:t>
      </w:r>
      <w:r>
        <w:rPr>
          <w:rFonts w:ascii="Book Antiqua" w:hAnsi="Book Antiqua"/>
          <w:b/>
          <w:snapToGrid w:val="0"/>
          <w:sz w:val="22"/>
          <w:szCs w:val="22"/>
        </w:rPr>
        <w:t>:</w:t>
      </w:r>
      <w:r w:rsidRPr="00417D34">
        <w:rPr>
          <w:rFonts w:ascii="Book Antiqua" w:hAnsi="Book Antiqua"/>
          <w:snapToGrid w:val="0"/>
          <w:sz w:val="22"/>
          <w:szCs w:val="22"/>
        </w:rPr>
        <w:t xml:space="preserve"> </w:t>
      </w:r>
      <w:proofErr w:type="spellStart"/>
      <w:r w:rsidRPr="00417D34">
        <w:rPr>
          <w:rFonts w:ascii="Book Antiqua" w:hAnsi="Book Antiqua"/>
          <w:snapToGrid w:val="0"/>
          <w:sz w:val="22"/>
          <w:szCs w:val="22"/>
        </w:rPr>
        <w:t>Hák</w:t>
      </w:r>
      <w:proofErr w:type="spellEnd"/>
      <w:r w:rsidRPr="00417D34">
        <w:rPr>
          <w:rFonts w:ascii="Book Antiqua" w:hAnsi="Book Antiqua"/>
          <w:snapToGrid w:val="0"/>
          <w:sz w:val="22"/>
          <w:szCs w:val="22"/>
        </w:rPr>
        <w:t xml:space="preserve"> Adorján, a HVB elnöke</w:t>
      </w:r>
    </w:p>
    <w:p w:rsidR="00417D34" w:rsidRDefault="00417D34" w:rsidP="00417D34">
      <w:pPr>
        <w:pStyle w:val="Listaszerbekezds"/>
        <w:widowControl w:val="0"/>
        <w:numPr>
          <w:ilvl w:val="0"/>
          <w:numId w:val="1"/>
        </w:numPr>
        <w:spacing w:line="360" w:lineRule="auto"/>
        <w:rPr>
          <w:rFonts w:ascii="Book Antiqua" w:hAnsi="Book Antiqua"/>
          <w:b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>Az Önkormányzat 2017. évi zárszámadása, a pénzmaradvány megállapítása</w:t>
      </w:r>
    </w:p>
    <w:p w:rsidR="00417D34" w:rsidRPr="00417D34" w:rsidRDefault="00417D34" w:rsidP="00417D34">
      <w:pPr>
        <w:pStyle w:val="Listaszerbekezds"/>
        <w:widowControl w:val="0"/>
        <w:spacing w:line="360" w:lineRule="auto"/>
        <w:rPr>
          <w:rFonts w:ascii="Book Antiqua" w:hAnsi="Book Antiqua"/>
          <w:snapToGrid w:val="0"/>
          <w:sz w:val="22"/>
          <w:szCs w:val="22"/>
        </w:rPr>
      </w:pPr>
      <w:r w:rsidRPr="00417D34">
        <w:rPr>
          <w:rFonts w:ascii="Book Antiqua" w:hAnsi="Book Antiqua"/>
          <w:snapToGrid w:val="0"/>
          <w:sz w:val="22"/>
          <w:szCs w:val="22"/>
        </w:rPr>
        <w:t xml:space="preserve">Előterjesztő: Vasas Csaba polgármester, </w:t>
      </w:r>
      <w:proofErr w:type="spellStart"/>
      <w:r w:rsidRPr="00417D34">
        <w:rPr>
          <w:rFonts w:ascii="Book Antiqua" w:hAnsi="Book Antiqua"/>
          <w:snapToGrid w:val="0"/>
          <w:sz w:val="22"/>
          <w:szCs w:val="22"/>
        </w:rPr>
        <w:t>Hócza</w:t>
      </w:r>
      <w:proofErr w:type="spellEnd"/>
      <w:r w:rsidRPr="00417D34">
        <w:rPr>
          <w:rFonts w:ascii="Book Antiqua" w:hAnsi="Book Antiqua"/>
          <w:snapToGrid w:val="0"/>
          <w:sz w:val="22"/>
          <w:szCs w:val="22"/>
        </w:rPr>
        <w:t xml:space="preserve"> Annamária </w:t>
      </w:r>
      <w:proofErr w:type="spellStart"/>
      <w:r w:rsidRPr="00417D34">
        <w:rPr>
          <w:rFonts w:ascii="Book Antiqua" w:hAnsi="Book Antiqua"/>
          <w:snapToGrid w:val="0"/>
          <w:sz w:val="22"/>
          <w:szCs w:val="22"/>
        </w:rPr>
        <w:t>gazd.ea</w:t>
      </w:r>
      <w:proofErr w:type="spellEnd"/>
      <w:r w:rsidRPr="00417D34">
        <w:rPr>
          <w:rFonts w:ascii="Book Antiqua" w:hAnsi="Book Antiqua"/>
          <w:snapToGrid w:val="0"/>
          <w:sz w:val="22"/>
          <w:szCs w:val="22"/>
        </w:rPr>
        <w:t>.</w:t>
      </w:r>
    </w:p>
    <w:p w:rsidR="00417D34" w:rsidRDefault="00417D34" w:rsidP="00417D34">
      <w:pPr>
        <w:pStyle w:val="Listaszerbekezds"/>
        <w:widowControl w:val="0"/>
        <w:numPr>
          <w:ilvl w:val="0"/>
          <w:numId w:val="1"/>
        </w:numPr>
        <w:spacing w:line="360" w:lineRule="auto"/>
        <w:rPr>
          <w:rFonts w:ascii="Book Antiqua" w:hAnsi="Book Antiqua"/>
          <w:b/>
          <w:snapToGrid w:val="0"/>
          <w:sz w:val="22"/>
          <w:szCs w:val="22"/>
        </w:rPr>
      </w:pPr>
      <w:r w:rsidRPr="000E0809">
        <w:rPr>
          <w:rFonts w:ascii="Book Antiqua" w:hAnsi="Book Antiqua"/>
          <w:b/>
          <w:snapToGrid w:val="0"/>
          <w:sz w:val="22"/>
          <w:szCs w:val="22"/>
        </w:rPr>
        <w:t>Indítványok, javaslatok</w:t>
      </w:r>
    </w:p>
    <w:p w:rsidR="00417D34" w:rsidRPr="000E0809" w:rsidRDefault="00417D34" w:rsidP="00417D34">
      <w:pPr>
        <w:pStyle w:val="Listaszerbekezds"/>
        <w:widowControl w:val="0"/>
        <w:spacing w:line="360" w:lineRule="auto"/>
        <w:rPr>
          <w:rFonts w:ascii="Book Antiqua" w:hAnsi="Book Antiqua"/>
          <w:b/>
          <w:snapToGrid w:val="0"/>
          <w:sz w:val="22"/>
          <w:szCs w:val="22"/>
        </w:rPr>
      </w:pPr>
    </w:p>
    <w:p w:rsidR="00417D34" w:rsidRPr="000E0809" w:rsidRDefault="00417D34" w:rsidP="00417D34">
      <w:pPr>
        <w:widowControl w:val="0"/>
        <w:spacing w:line="240" w:lineRule="atLeast"/>
        <w:rPr>
          <w:rFonts w:ascii="Book Antiqua" w:hAnsi="Book Antiqua"/>
          <w:b/>
          <w:snapToGrid w:val="0"/>
          <w:sz w:val="22"/>
          <w:szCs w:val="22"/>
          <w:u w:val="single"/>
        </w:rPr>
      </w:pPr>
      <w:r w:rsidRPr="000E0809">
        <w:rPr>
          <w:rFonts w:ascii="Book Antiqua" w:hAnsi="Book Antiqua"/>
          <w:b/>
          <w:snapToGrid w:val="0"/>
          <w:sz w:val="22"/>
          <w:szCs w:val="22"/>
          <w:u w:val="single"/>
        </w:rPr>
        <w:t>A zárt ülés tervezett napirendje:</w:t>
      </w:r>
    </w:p>
    <w:p w:rsidR="00417D34" w:rsidRPr="000E0809" w:rsidRDefault="00417D34" w:rsidP="00417D34">
      <w:pPr>
        <w:widowControl w:val="0"/>
        <w:spacing w:line="240" w:lineRule="atLeast"/>
        <w:rPr>
          <w:rFonts w:ascii="Book Antiqua" w:hAnsi="Book Antiqua"/>
          <w:b/>
          <w:snapToGrid w:val="0"/>
          <w:sz w:val="22"/>
          <w:szCs w:val="22"/>
          <w:u w:val="single"/>
        </w:rPr>
      </w:pPr>
    </w:p>
    <w:p w:rsidR="00417D34" w:rsidRPr="000E0809" w:rsidRDefault="00417D34" w:rsidP="00417D34">
      <w:pPr>
        <w:pStyle w:val="Listaszerbekezds"/>
        <w:widowControl w:val="0"/>
        <w:numPr>
          <w:ilvl w:val="0"/>
          <w:numId w:val="2"/>
        </w:numPr>
        <w:spacing w:line="360" w:lineRule="auto"/>
        <w:rPr>
          <w:rFonts w:ascii="Book Antiqua" w:hAnsi="Book Antiqua"/>
          <w:b/>
          <w:snapToGrid w:val="0"/>
          <w:sz w:val="22"/>
          <w:szCs w:val="22"/>
        </w:rPr>
      </w:pPr>
      <w:r w:rsidRPr="000E0809">
        <w:rPr>
          <w:rFonts w:ascii="Book Antiqua" w:hAnsi="Book Antiqua"/>
          <w:b/>
          <w:snapToGrid w:val="0"/>
          <w:sz w:val="22"/>
          <w:szCs w:val="22"/>
        </w:rPr>
        <w:t>Segélykérelmek elbírálása</w:t>
      </w:r>
    </w:p>
    <w:p w:rsidR="00417D34" w:rsidRPr="000E0809" w:rsidRDefault="00417D34" w:rsidP="00417D34">
      <w:pPr>
        <w:pStyle w:val="Listaszerbekezds"/>
        <w:widowControl w:val="0"/>
        <w:spacing w:line="360" w:lineRule="auto"/>
        <w:rPr>
          <w:rFonts w:ascii="Book Antiqua" w:hAnsi="Book Antiqua"/>
          <w:snapToGrid w:val="0"/>
          <w:sz w:val="22"/>
          <w:szCs w:val="22"/>
        </w:rPr>
      </w:pPr>
      <w:r w:rsidRPr="000E0809">
        <w:rPr>
          <w:rFonts w:ascii="Book Antiqua" w:hAnsi="Book Antiqua"/>
          <w:snapToGrid w:val="0"/>
          <w:sz w:val="22"/>
          <w:szCs w:val="22"/>
        </w:rPr>
        <w:t>Előterjesztő: Farmosi Zoltán jegyző</w:t>
      </w:r>
    </w:p>
    <w:p w:rsidR="00417D34" w:rsidRPr="008E03F5" w:rsidRDefault="00417D34" w:rsidP="00417D34">
      <w:pPr>
        <w:widowControl w:val="0"/>
        <w:spacing w:line="360" w:lineRule="auto"/>
        <w:rPr>
          <w:rFonts w:ascii="Book Antiqua" w:hAnsi="Book Antiqua"/>
          <w:b/>
          <w:snapToGrid w:val="0"/>
          <w:szCs w:val="22"/>
          <w:u w:val="single"/>
        </w:rPr>
      </w:pPr>
      <w:r>
        <w:rPr>
          <w:rFonts w:ascii="Book Antiqua" w:hAnsi="Book Antiqua"/>
          <w:b/>
          <w:snapToGrid w:val="0"/>
          <w:szCs w:val="22"/>
          <w:u w:val="single"/>
        </w:rPr>
        <w:t xml:space="preserve"> </w:t>
      </w:r>
    </w:p>
    <w:p w:rsidR="00417D34" w:rsidRDefault="00417D34" w:rsidP="00417D34">
      <w:pPr>
        <w:pStyle w:val="Szvegtrzs"/>
        <w:jc w:val="both"/>
        <w:rPr>
          <w:rFonts w:ascii="Book Antiqua" w:hAnsi="Book Antiqua"/>
          <w:b/>
          <w:spacing w:val="20"/>
          <w:sz w:val="24"/>
          <w:szCs w:val="24"/>
          <w:u w:val="single"/>
        </w:rPr>
      </w:pPr>
    </w:p>
    <w:p w:rsidR="00417D34" w:rsidRPr="008E7DA6" w:rsidRDefault="00417D34" w:rsidP="00417D34">
      <w:pPr>
        <w:pStyle w:val="Szvegtrzs"/>
        <w:jc w:val="both"/>
        <w:rPr>
          <w:rFonts w:ascii="Book Antiqua" w:hAnsi="Book Antiqua"/>
          <w:b/>
          <w:spacing w:val="20"/>
          <w:sz w:val="24"/>
          <w:szCs w:val="24"/>
          <w:u w:val="single"/>
        </w:rPr>
      </w:pPr>
      <w:r w:rsidRPr="008E7DA6">
        <w:rPr>
          <w:rFonts w:ascii="Book Antiqua" w:hAnsi="Book Antiqua"/>
          <w:b/>
          <w:spacing w:val="20"/>
          <w:sz w:val="24"/>
          <w:szCs w:val="24"/>
          <w:u w:val="single"/>
        </w:rPr>
        <w:t xml:space="preserve">A napirend fontosságára tekintettel megjelenésére feltétlen számítok, esetleges elfoglaltságát </w:t>
      </w:r>
      <w:proofErr w:type="gramStart"/>
      <w:r w:rsidRPr="008E7DA6">
        <w:rPr>
          <w:rFonts w:ascii="Book Antiqua" w:hAnsi="Book Antiqua"/>
          <w:b/>
          <w:spacing w:val="20"/>
          <w:sz w:val="24"/>
          <w:szCs w:val="24"/>
          <w:u w:val="single"/>
        </w:rPr>
        <w:t>kérem</w:t>
      </w:r>
      <w:proofErr w:type="gramEnd"/>
      <w:r w:rsidRPr="008E7DA6">
        <w:rPr>
          <w:rFonts w:ascii="Book Antiqua" w:hAnsi="Book Antiqua"/>
          <w:b/>
          <w:spacing w:val="20"/>
          <w:sz w:val="24"/>
          <w:szCs w:val="24"/>
          <w:u w:val="single"/>
        </w:rPr>
        <w:t xml:space="preserve"> előre jelezze.</w:t>
      </w:r>
    </w:p>
    <w:p w:rsidR="00417D34" w:rsidRDefault="00417D34" w:rsidP="00417D34"/>
    <w:p w:rsidR="00417D34" w:rsidRPr="008E7DA6" w:rsidRDefault="00417D34" w:rsidP="00417D34"/>
    <w:p w:rsidR="00417D34" w:rsidRDefault="00417D34" w:rsidP="00417D34">
      <w:pPr>
        <w:widowControl w:val="0"/>
        <w:spacing w:line="240" w:lineRule="atLeast"/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snapToGrid w:val="0"/>
        </w:rPr>
        <w:t xml:space="preserve">Bükkzsérc, </w:t>
      </w:r>
      <w:r>
        <w:rPr>
          <w:rFonts w:ascii="Book Antiqua" w:hAnsi="Book Antiqua"/>
          <w:snapToGrid w:val="0"/>
        </w:rPr>
        <w:t xml:space="preserve">2018. </w:t>
      </w:r>
      <w:r>
        <w:rPr>
          <w:rFonts w:ascii="Book Antiqua" w:hAnsi="Book Antiqua"/>
          <w:snapToGrid w:val="0"/>
        </w:rPr>
        <w:t>május</w:t>
      </w:r>
      <w:r>
        <w:rPr>
          <w:rFonts w:ascii="Book Antiqua" w:hAnsi="Book Antiqua"/>
          <w:snapToGrid w:val="0"/>
        </w:rPr>
        <w:t xml:space="preserve"> </w:t>
      </w:r>
      <w:r>
        <w:rPr>
          <w:rFonts w:ascii="Book Antiqua" w:hAnsi="Book Antiqua"/>
          <w:snapToGrid w:val="0"/>
        </w:rPr>
        <w:t>24</w:t>
      </w:r>
      <w:bookmarkStart w:id="0" w:name="_GoBack"/>
      <w:bookmarkEnd w:id="0"/>
      <w:r>
        <w:rPr>
          <w:rFonts w:ascii="Book Antiqua" w:hAnsi="Book Antiqua"/>
          <w:snapToGrid w:val="0"/>
        </w:rPr>
        <w:t>.</w:t>
      </w:r>
    </w:p>
    <w:p w:rsidR="00417D34" w:rsidRDefault="00417D34" w:rsidP="00417D34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:rsidR="00417D34" w:rsidRDefault="00417D34" w:rsidP="00417D34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:rsidR="00417D34" w:rsidRPr="008E7DA6" w:rsidRDefault="00417D34" w:rsidP="00417D34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:rsidR="00417D34" w:rsidRDefault="00417D34" w:rsidP="00417D34">
      <w:pPr>
        <w:widowControl w:val="0"/>
        <w:spacing w:line="240" w:lineRule="atLeast"/>
        <w:rPr>
          <w:rFonts w:ascii="Book Antiqua" w:hAnsi="Book Antiqua"/>
        </w:rPr>
      </w:pP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  <w:t>Vasas Csaba</w:t>
      </w:r>
    </w:p>
    <w:p w:rsidR="00417D34" w:rsidRDefault="00417D34" w:rsidP="00417D34">
      <w:pPr>
        <w:widowControl w:val="0"/>
        <w:spacing w:line="240" w:lineRule="atLeast"/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polgármester</w:t>
      </w:r>
      <w:proofErr w:type="gramEnd"/>
    </w:p>
    <w:p w:rsidR="00417D34" w:rsidRDefault="00417D34" w:rsidP="00417D34"/>
    <w:p w:rsidR="00282F84" w:rsidRDefault="00282F84"/>
    <w:sectPr w:rsidR="00282F84" w:rsidSect="002C3AC3">
      <w:pgSz w:w="11906" w:h="16838"/>
      <w:pgMar w:top="851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D7BC3"/>
    <w:multiLevelType w:val="hybridMultilevel"/>
    <w:tmpl w:val="D7E276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C0449"/>
    <w:multiLevelType w:val="hybridMultilevel"/>
    <w:tmpl w:val="E01661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34"/>
    <w:rsid w:val="00282F84"/>
    <w:rsid w:val="0041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7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417D34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Cs w:val="20"/>
    </w:rPr>
  </w:style>
  <w:style w:type="paragraph" w:styleId="Cmsor8">
    <w:name w:val="heading 8"/>
    <w:basedOn w:val="Norml"/>
    <w:next w:val="Norml"/>
    <w:link w:val="Cmsor8Char"/>
    <w:qFormat/>
    <w:rsid w:val="00417D34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417D34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17D34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417D34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17D3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17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7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417D34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Cs w:val="20"/>
    </w:rPr>
  </w:style>
  <w:style w:type="paragraph" w:styleId="Cmsor8">
    <w:name w:val="heading 8"/>
    <w:basedOn w:val="Norml"/>
    <w:next w:val="Norml"/>
    <w:link w:val="Cmsor8Char"/>
    <w:qFormat/>
    <w:rsid w:val="00417D34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417D34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17D34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417D34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17D3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17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1</cp:revision>
  <dcterms:created xsi:type="dcterms:W3CDTF">2018-05-24T08:23:00Z</dcterms:created>
  <dcterms:modified xsi:type="dcterms:W3CDTF">2018-05-24T08:27:00Z</dcterms:modified>
</cp:coreProperties>
</file>